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192D" w14:textId="1F8BC384" w:rsidR="00026310" w:rsidRDefault="0031577F" w:rsidP="00704C5A">
      <w:pPr>
        <w:jc w:val="center"/>
        <w:rPr>
          <w:b/>
        </w:rPr>
      </w:pPr>
      <w:r w:rsidRPr="00A14CE9">
        <w:rPr>
          <w:b/>
        </w:rPr>
        <w:t>F</w:t>
      </w:r>
      <w:r w:rsidR="005811B2" w:rsidRPr="00A14CE9">
        <w:rPr>
          <w:b/>
        </w:rPr>
        <w:t xml:space="preserve">riends </w:t>
      </w:r>
      <w:r w:rsidRPr="00A14CE9">
        <w:rPr>
          <w:b/>
        </w:rPr>
        <w:t>o</w:t>
      </w:r>
      <w:r w:rsidR="005811B2" w:rsidRPr="00A14CE9">
        <w:rPr>
          <w:b/>
        </w:rPr>
        <w:t xml:space="preserve">f </w:t>
      </w:r>
      <w:r w:rsidRPr="00A14CE9">
        <w:rPr>
          <w:b/>
        </w:rPr>
        <w:t>M</w:t>
      </w:r>
      <w:r w:rsidR="005811B2" w:rsidRPr="00A14CE9">
        <w:rPr>
          <w:b/>
        </w:rPr>
        <w:t xml:space="preserve">ilngavie </w:t>
      </w:r>
      <w:r w:rsidRPr="00A14CE9">
        <w:rPr>
          <w:b/>
        </w:rPr>
        <w:t>R</w:t>
      </w:r>
      <w:r w:rsidR="005811B2" w:rsidRPr="00A14CE9">
        <w:rPr>
          <w:b/>
        </w:rPr>
        <w:t>eserv</w:t>
      </w:r>
      <w:r w:rsidR="004458A8">
        <w:rPr>
          <w:b/>
        </w:rPr>
        <w:t xml:space="preserve">oir </w:t>
      </w:r>
      <w:r w:rsidR="00026310">
        <w:rPr>
          <w:b/>
        </w:rPr>
        <w:t>AGM</w:t>
      </w:r>
      <w:r w:rsidR="0059185B">
        <w:rPr>
          <w:b/>
        </w:rPr>
        <w:t xml:space="preserve"> –</w:t>
      </w:r>
      <w:r w:rsidR="00A84C7F">
        <w:rPr>
          <w:b/>
        </w:rPr>
        <w:t xml:space="preserve">draft </w:t>
      </w:r>
      <w:r w:rsidR="0059185B">
        <w:rPr>
          <w:b/>
        </w:rPr>
        <w:t>Note</w:t>
      </w:r>
    </w:p>
    <w:p w14:paraId="69AC16DC" w14:textId="21CDED86" w:rsidR="006E441B" w:rsidRDefault="00C16D2B" w:rsidP="00704C5A">
      <w:pPr>
        <w:jc w:val="center"/>
      </w:pPr>
      <w:r w:rsidRPr="00A14CE9">
        <w:rPr>
          <w:b/>
        </w:rPr>
        <w:t xml:space="preserve">Held on: </w:t>
      </w:r>
      <w:r w:rsidR="000F4140">
        <w:rPr>
          <w:b/>
        </w:rPr>
        <w:t xml:space="preserve">Thursday </w:t>
      </w:r>
      <w:bookmarkStart w:id="0" w:name="_Hlk126751517"/>
      <w:r w:rsidR="007D7555">
        <w:rPr>
          <w:b/>
        </w:rPr>
        <w:t>18</w:t>
      </w:r>
      <w:r w:rsidR="007D7555" w:rsidRPr="007D7555">
        <w:rPr>
          <w:b/>
          <w:vertAlign w:val="superscript"/>
        </w:rPr>
        <w:t>th</w:t>
      </w:r>
      <w:r w:rsidR="007D7555">
        <w:rPr>
          <w:b/>
        </w:rPr>
        <w:t xml:space="preserve"> </w:t>
      </w:r>
      <w:r w:rsidR="00A84C7F">
        <w:rPr>
          <w:b/>
        </w:rPr>
        <w:t xml:space="preserve">March </w:t>
      </w:r>
      <w:r w:rsidR="007D7555">
        <w:rPr>
          <w:b/>
        </w:rPr>
        <w:t>202</w:t>
      </w:r>
      <w:bookmarkEnd w:id="0"/>
      <w:r w:rsidR="00A84C7F">
        <w:rPr>
          <w:b/>
        </w:rPr>
        <w:t>2</w:t>
      </w:r>
    </w:p>
    <w:p w14:paraId="4BA24CEE" w14:textId="657D3C03" w:rsidR="007D7555" w:rsidRPr="00534DC1" w:rsidRDefault="007D7555" w:rsidP="00704C5A">
      <w:pPr>
        <w:jc w:val="center"/>
        <w:rPr>
          <w:b/>
          <w:bCs/>
        </w:rPr>
      </w:pPr>
      <w:r w:rsidRPr="00534DC1">
        <w:rPr>
          <w:b/>
          <w:bCs/>
        </w:rPr>
        <w:t>Zoom meeting</w:t>
      </w:r>
    </w:p>
    <w:p w14:paraId="351B1612" w14:textId="77777777" w:rsidR="00FA3431" w:rsidRDefault="00FA3431" w:rsidP="00FA3431">
      <w:pPr>
        <w:pStyle w:val="ListParagraph"/>
        <w:numPr>
          <w:ilvl w:val="0"/>
          <w:numId w:val="10"/>
        </w:numPr>
      </w:pPr>
      <w:r>
        <w:t>Welcome</w:t>
      </w:r>
    </w:p>
    <w:p w14:paraId="382BAB91" w14:textId="4D17991B" w:rsidR="000E57A0" w:rsidRDefault="0031577F" w:rsidP="000E57A0">
      <w:pPr>
        <w:spacing w:line="240" w:lineRule="auto"/>
      </w:pPr>
      <w:r w:rsidRPr="00A14CE9">
        <w:t xml:space="preserve">In attendance: </w:t>
      </w:r>
      <w:r w:rsidR="0011619C">
        <w:t>Committee members</w:t>
      </w:r>
      <w:r w:rsidR="000E57A0">
        <w:t xml:space="preserve"> -</w:t>
      </w:r>
      <w:r w:rsidR="0011619C">
        <w:t xml:space="preserve"> </w:t>
      </w:r>
      <w:r w:rsidRPr="00A14CE9">
        <w:t>Eddy Yacoubian (Chair)</w:t>
      </w:r>
      <w:r w:rsidR="00A72ECE" w:rsidRPr="00A14CE9">
        <w:t xml:space="preserve">, </w:t>
      </w:r>
      <w:r w:rsidRPr="00A14CE9">
        <w:t>Lynn Cree (Secretary)</w:t>
      </w:r>
      <w:r w:rsidR="00A72ECE" w:rsidRPr="00A14CE9">
        <w:t xml:space="preserve">, </w:t>
      </w:r>
      <w:r w:rsidR="002F4D10">
        <w:t xml:space="preserve">Lon Edwards, </w:t>
      </w:r>
      <w:r w:rsidR="001D41C9">
        <w:t>Gillian Mc</w:t>
      </w:r>
      <w:r w:rsidR="00DA105A">
        <w:t>V</w:t>
      </w:r>
      <w:r w:rsidR="001D41C9">
        <w:t xml:space="preserve">itie, </w:t>
      </w:r>
      <w:r w:rsidR="002F4D10">
        <w:t xml:space="preserve">Alan </w:t>
      </w:r>
      <w:r w:rsidR="00EC4423">
        <w:t>Douglas</w:t>
      </w:r>
      <w:r w:rsidR="000E57A0">
        <w:t xml:space="preserve">. </w:t>
      </w:r>
    </w:p>
    <w:p w14:paraId="5A2CFF94" w14:textId="1452D777" w:rsidR="003F1F7C" w:rsidRDefault="000E57A0" w:rsidP="000E57A0">
      <w:pPr>
        <w:spacing w:line="240" w:lineRule="auto"/>
      </w:pPr>
      <w:r>
        <w:t>Fo</w:t>
      </w:r>
      <w:r w:rsidR="0011619C">
        <w:t>MR members</w:t>
      </w:r>
      <w:r>
        <w:t xml:space="preserve"> -</w:t>
      </w:r>
      <w:r w:rsidR="0011619C">
        <w:t xml:space="preserve"> </w:t>
      </w:r>
      <w:r w:rsidR="00331864">
        <w:t>Eric Gotts</w:t>
      </w:r>
      <w:r w:rsidR="00A022F4">
        <w:t xml:space="preserve"> (Milngavie Heritage Society), </w:t>
      </w:r>
      <w:r w:rsidR="009B6BC3">
        <w:t>S</w:t>
      </w:r>
      <w:r w:rsidR="0011619C">
        <w:t>ue Gilmour, Kenneth Moulson</w:t>
      </w:r>
    </w:p>
    <w:p w14:paraId="16C66891" w14:textId="7A692EDF" w:rsidR="00FA3431" w:rsidRDefault="0031577F" w:rsidP="00FA3431">
      <w:pPr>
        <w:pStyle w:val="ListParagraph"/>
        <w:numPr>
          <w:ilvl w:val="0"/>
          <w:numId w:val="10"/>
        </w:numPr>
      </w:pPr>
      <w:r w:rsidRPr="00A14CE9">
        <w:t>Apologies</w:t>
      </w:r>
      <w:r w:rsidR="00CE544E">
        <w:t xml:space="preserve"> </w:t>
      </w:r>
    </w:p>
    <w:p w14:paraId="68CAE204" w14:textId="4BC971C5" w:rsidR="00FE64CC" w:rsidRDefault="0011619C" w:rsidP="00FE64CC">
      <w:r>
        <w:t xml:space="preserve">Committee members - </w:t>
      </w:r>
      <w:r w:rsidR="003B3CBE">
        <w:t xml:space="preserve">Cameron Simpson, </w:t>
      </w:r>
      <w:r w:rsidR="00E9490B">
        <w:t>Arvind Salwan, Murray Forbes</w:t>
      </w:r>
      <w:r w:rsidR="00DA105A">
        <w:t xml:space="preserve">. </w:t>
      </w:r>
      <w:r>
        <w:t xml:space="preserve">FoMR members - </w:t>
      </w:r>
      <w:r w:rsidR="00E9490B">
        <w:t xml:space="preserve">Jim Gibbons, </w:t>
      </w:r>
      <w:r w:rsidR="00FE64CC">
        <w:t>Iain Cree</w:t>
      </w:r>
      <w:r w:rsidR="00065254">
        <w:t>, Barry Davison</w:t>
      </w:r>
      <w:r w:rsidR="001D1254">
        <w:t>,</w:t>
      </w:r>
      <w:r w:rsidR="00FA3431">
        <w:t xml:space="preserve"> </w:t>
      </w:r>
      <w:r w:rsidR="00E9490B">
        <w:t>Mary Hewitt</w:t>
      </w:r>
      <w:r w:rsidR="001D1254">
        <w:t xml:space="preserve"> John Wilson</w:t>
      </w:r>
      <w:r w:rsidR="00065254">
        <w:t>.</w:t>
      </w:r>
    </w:p>
    <w:p w14:paraId="3946459F" w14:textId="581B96D8" w:rsidR="005F5928" w:rsidRPr="005C5123" w:rsidRDefault="005F5928" w:rsidP="00FA3431">
      <w:pPr>
        <w:pStyle w:val="ListParagraph"/>
        <w:numPr>
          <w:ilvl w:val="0"/>
          <w:numId w:val="10"/>
        </w:numPr>
      </w:pPr>
      <w:r w:rsidRPr="005C5123">
        <w:t>Minute</w:t>
      </w:r>
      <w:r w:rsidR="00FA3431" w:rsidRPr="005C5123">
        <w:t>s</w:t>
      </w:r>
      <w:r w:rsidRPr="005C5123">
        <w:t xml:space="preserve"> of previous AGM: Held </w:t>
      </w:r>
      <w:r w:rsidR="0011619C" w:rsidRPr="005C5123">
        <w:t>Thursday 18</w:t>
      </w:r>
      <w:r w:rsidR="0011619C" w:rsidRPr="005C5123">
        <w:rPr>
          <w:vertAlign w:val="superscript"/>
        </w:rPr>
        <w:t>th</w:t>
      </w:r>
      <w:r w:rsidR="0011619C" w:rsidRPr="005C5123">
        <w:t xml:space="preserve"> February </w:t>
      </w:r>
      <w:r w:rsidR="00FA3431" w:rsidRPr="005C5123">
        <w:t>2021</w:t>
      </w:r>
    </w:p>
    <w:p w14:paraId="2732EB51" w14:textId="371BDC85" w:rsidR="005F5928" w:rsidRDefault="00454615" w:rsidP="00FE64CC">
      <w:r>
        <w:t>The minute of the previous AGM was a</w:t>
      </w:r>
      <w:r w:rsidR="005F5928">
        <w:t>pproved by:</w:t>
      </w:r>
      <w:r w:rsidR="00415D74">
        <w:t xml:space="preserve">  </w:t>
      </w:r>
      <w:r w:rsidR="00A64CF9">
        <w:t>Eric Gotts</w:t>
      </w:r>
      <w:r w:rsidR="00415D74">
        <w:t xml:space="preserve">, </w:t>
      </w:r>
      <w:r>
        <w:t>s</w:t>
      </w:r>
      <w:r w:rsidR="005F5928">
        <w:t>econded by</w:t>
      </w:r>
      <w:r w:rsidR="00E35109">
        <w:t>:</w:t>
      </w:r>
      <w:r w:rsidR="00A2537E">
        <w:t xml:space="preserve"> Gillian McVitie.</w:t>
      </w:r>
      <w:r w:rsidR="005F5928">
        <w:t xml:space="preserve"> </w:t>
      </w:r>
    </w:p>
    <w:p w14:paraId="3A48CDB8" w14:textId="51C8ED37" w:rsidR="00C16D2B" w:rsidRPr="005C5123" w:rsidRDefault="00FA3431" w:rsidP="005C5123">
      <w:pPr>
        <w:pStyle w:val="ListParagraph"/>
        <w:numPr>
          <w:ilvl w:val="0"/>
          <w:numId w:val="10"/>
        </w:numPr>
      </w:pPr>
      <w:r w:rsidRPr="005C5123">
        <w:t xml:space="preserve">Presentation of </w:t>
      </w:r>
      <w:r w:rsidR="00C16D2B" w:rsidRPr="005C5123">
        <w:t>Chairma</w:t>
      </w:r>
      <w:r w:rsidR="00CE544E" w:rsidRPr="005C5123">
        <w:t>n</w:t>
      </w:r>
      <w:r w:rsidR="00C16D2B" w:rsidRPr="005C5123">
        <w:t>s report</w:t>
      </w:r>
    </w:p>
    <w:p w14:paraId="7F32B017" w14:textId="42E7BDD2" w:rsidR="0008647A" w:rsidRDefault="00C16D2B" w:rsidP="00FE64CC">
      <w:r w:rsidRPr="00A14CE9">
        <w:t xml:space="preserve">The Chair’s </w:t>
      </w:r>
      <w:r w:rsidR="007C7300" w:rsidRPr="00A14CE9">
        <w:t xml:space="preserve">provided </w:t>
      </w:r>
      <w:r w:rsidR="00CE544E">
        <w:t xml:space="preserve">a </w:t>
      </w:r>
      <w:r w:rsidRPr="00A14CE9">
        <w:t>summary on FoMR activities for this year</w:t>
      </w:r>
      <w:r w:rsidR="00FE64CC">
        <w:t xml:space="preserve">. </w:t>
      </w:r>
      <w:r w:rsidR="0008647A">
        <w:t xml:space="preserve"> The report </w:t>
      </w:r>
      <w:r w:rsidR="003B23A3">
        <w:t xml:space="preserve">is available </w:t>
      </w:r>
      <w:r w:rsidR="0008647A">
        <w:t>on FoMR website and Facebook</w:t>
      </w:r>
      <w:r w:rsidR="00454615">
        <w:t>.</w:t>
      </w:r>
    </w:p>
    <w:p w14:paraId="4F6A0385" w14:textId="7A187BC7" w:rsidR="00A64CF9" w:rsidRDefault="00A64CF9" w:rsidP="00FE64CC">
      <w:r>
        <w:t xml:space="preserve">The Mental Health week was promoted by FoMR promoting the value of green/blue spaces </w:t>
      </w:r>
      <w:r w:rsidR="0099578A">
        <w:t xml:space="preserve">to our </w:t>
      </w:r>
      <w:r>
        <w:t xml:space="preserve">general well- being.  </w:t>
      </w:r>
      <w:r w:rsidR="0099578A">
        <w:t xml:space="preserve">FoMR volunteers carried out </w:t>
      </w:r>
      <w:r>
        <w:t>a number of volunteering opportunities in litter picking/bulb planting.</w:t>
      </w:r>
      <w:r w:rsidR="0099578A">
        <w:t xml:space="preserve"> FoMR wishes to build up volunteering opportunities going forward.</w:t>
      </w:r>
    </w:p>
    <w:p w14:paraId="6D864EAB" w14:textId="36175AA9" w:rsidR="00A64CF9" w:rsidRDefault="00A64CF9" w:rsidP="00FE64CC">
      <w:r>
        <w:t xml:space="preserve">Eric raised a question about the Burncrooks project adversely affecting Drumclog Muir. </w:t>
      </w:r>
      <w:r w:rsidR="0099578A">
        <w:t xml:space="preserve">Eddy advised this </w:t>
      </w:r>
      <w:r>
        <w:t>area does not fall within FoMR remit</w:t>
      </w:r>
      <w:r w:rsidR="0099578A">
        <w:t xml:space="preserve">. </w:t>
      </w:r>
      <w:r>
        <w:t xml:space="preserve"> Eric </w:t>
      </w:r>
      <w:r w:rsidR="0099578A">
        <w:t xml:space="preserve">will </w:t>
      </w:r>
      <w:r>
        <w:t>raise his concerns with our local MSP and Mugdock Country Park management for their input.</w:t>
      </w:r>
    </w:p>
    <w:p w14:paraId="0DA49709" w14:textId="60895997" w:rsidR="00A64CF9" w:rsidRDefault="00A64CF9" w:rsidP="00FE64CC">
      <w:r>
        <w:t xml:space="preserve">The path upgrade project is due to commence in 2022 and Eddy advised </w:t>
      </w:r>
      <w:r w:rsidR="0099578A">
        <w:t xml:space="preserve">there is to a </w:t>
      </w:r>
      <w:r w:rsidR="0047408D">
        <w:t xml:space="preserve">staged approach with a review undertaken </w:t>
      </w:r>
      <w:r w:rsidR="0099578A">
        <w:t xml:space="preserve">at each stage </w:t>
      </w:r>
      <w:r w:rsidR="0047408D">
        <w:t xml:space="preserve">to </w:t>
      </w:r>
      <w:r w:rsidR="0099578A">
        <w:t xml:space="preserve">address </w:t>
      </w:r>
      <w:r w:rsidR="0047408D">
        <w:t>any issues.</w:t>
      </w:r>
    </w:p>
    <w:p w14:paraId="5C3E222D" w14:textId="6DFD2570" w:rsidR="0047408D" w:rsidRDefault="0047408D" w:rsidP="00FE64CC">
      <w:r>
        <w:t>Barrachan is being considered for development by Scottish Government</w:t>
      </w:r>
      <w:r w:rsidR="0099578A">
        <w:t xml:space="preserve">. </w:t>
      </w:r>
      <w:r>
        <w:t xml:space="preserve">FoMR has prepared a position paper that is available on our website </w:t>
      </w:r>
      <w:r w:rsidR="0099578A">
        <w:t xml:space="preserve">that supports a sympathetic redevelopment of this site </w:t>
      </w:r>
      <w:r>
        <w:t>a</w:t>
      </w:r>
      <w:r w:rsidR="0099578A">
        <w:t>long the lines of a</w:t>
      </w:r>
      <w:r>
        <w:t xml:space="preserve"> courtyard development.</w:t>
      </w:r>
      <w:r w:rsidR="0099578A">
        <w:t xml:space="preserve"> </w:t>
      </w:r>
    </w:p>
    <w:p w14:paraId="2DE30012" w14:textId="5594105C" w:rsidR="0047408D" w:rsidRDefault="00AD7E97" w:rsidP="00FE64CC">
      <w:r>
        <w:t xml:space="preserve">Eddy referred to a project </w:t>
      </w:r>
      <w:r w:rsidR="0099578A">
        <w:t xml:space="preserve">that is underway </w:t>
      </w:r>
      <w:r>
        <w:t>to replace signage at Milngavie reservoir. Gillian</w:t>
      </w:r>
      <w:r w:rsidR="00AA4804">
        <w:t xml:space="preserve">, </w:t>
      </w:r>
      <w:r>
        <w:t>who represents FoMR on a sub group</w:t>
      </w:r>
      <w:r w:rsidR="00AA4804">
        <w:t xml:space="preserve"> </w:t>
      </w:r>
      <w:r w:rsidR="0099578A">
        <w:t xml:space="preserve">has a concern </w:t>
      </w:r>
      <w:r>
        <w:t xml:space="preserve">Scottish Water </w:t>
      </w:r>
      <w:r w:rsidR="0099578A">
        <w:t xml:space="preserve">has yet to fully </w:t>
      </w:r>
      <w:r>
        <w:t xml:space="preserve">consider the sensitivity of the site </w:t>
      </w:r>
      <w:r w:rsidR="0099578A">
        <w:t xml:space="preserve">and is </w:t>
      </w:r>
      <w:r w:rsidR="00AA4804">
        <w:t>proposing Scottish Waters corporate image</w:t>
      </w:r>
      <w:r w:rsidR="002A6A1F">
        <w:t>s</w:t>
      </w:r>
      <w:r w:rsidR="00AA4804">
        <w:t xml:space="preserve"> (Blue signage). It is hoped FoMR can influence the final design that is mo</w:t>
      </w:r>
      <w:r w:rsidR="002A6A1F">
        <w:t>re</w:t>
      </w:r>
      <w:r w:rsidR="00AA4804">
        <w:t xml:space="preserve"> in keeping with parkland</w:t>
      </w:r>
      <w:r w:rsidR="002A6A1F">
        <w:t>/greenspace</w:t>
      </w:r>
      <w:r w:rsidR="00AA4804">
        <w:t>.</w:t>
      </w:r>
    </w:p>
    <w:p w14:paraId="614B01D9" w14:textId="334E9184" w:rsidR="00AA4804" w:rsidRDefault="00AA4804" w:rsidP="00FE64CC">
      <w:r>
        <w:t xml:space="preserve">Eddy took this opportunity to thank all FoMR Committee and </w:t>
      </w:r>
      <w:r w:rsidR="002A6A1F">
        <w:t xml:space="preserve">our </w:t>
      </w:r>
      <w:r>
        <w:t>volunteers for their input over the year.</w:t>
      </w:r>
    </w:p>
    <w:p w14:paraId="46E105E2" w14:textId="5BE1357F" w:rsidR="00454615" w:rsidRDefault="00454615" w:rsidP="00FE64CC">
      <w:r>
        <w:t>The annual report was approved by:</w:t>
      </w:r>
      <w:r w:rsidR="00415D74">
        <w:t xml:space="preserve"> </w:t>
      </w:r>
      <w:r w:rsidR="00E35109">
        <w:t>Alan Douglas</w:t>
      </w:r>
      <w:r w:rsidR="00415D74">
        <w:t>,</w:t>
      </w:r>
      <w:r>
        <w:t xml:space="preserve"> seconded by</w:t>
      </w:r>
      <w:r w:rsidR="00E35109">
        <w:t>:</w:t>
      </w:r>
      <w:r>
        <w:t xml:space="preserve"> </w:t>
      </w:r>
      <w:r w:rsidR="002B4306">
        <w:t>Gillian McVitie.</w:t>
      </w:r>
    </w:p>
    <w:p w14:paraId="1EC5F78B" w14:textId="68CF9AC3" w:rsidR="00C16D2B" w:rsidRPr="00AA4804" w:rsidRDefault="00C16D2B" w:rsidP="00AA4804">
      <w:pPr>
        <w:pStyle w:val="ListParagraph"/>
        <w:numPr>
          <w:ilvl w:val="0"/>
          <w:numId w:val="10"/>
        </w:numPr>
      </w:pPr>
      <w:r w:rsidRPr="00AA4804">
        <w:lastRenderedPageBreak/>
        <w:t>Financial statement</w:t>
      </w:r>
    </w:p>
    <w:p w14:paraId="4D9E6EEA" w14:textId="3834F6D7" w:rsidR="009547AD" w:rsidRPr="00E767CA" w:rsidRDefault="009A14CA" w:rsidP="00FE64CC">
      <w:r>
        <w:t xml:space="preserve">There have been some running costs in </w:t>
      </w:r>
      <w:r w:rsidR="00AF1E2B">
        <w:t xml:space="preserve">paying for </w:t>
      </w:r>
      <w:r>
        <w:t>rooms for Committee meetings. FoMR was grateful to receive a donation from a FoMR member who participated in Turquoise Consultant</w:t>
      </w:r>
      <w:r w:rsidR="00AF1E2B">
        <w:t xml:space="preserve">; this was a Scottish Water funded </w:t>
      </w:r>
      <w:r>
        <w:t xml:space="preserve">project seeking visitors’ views on enhancing the visitor experience at Milngavie Reservoir. </w:t>
      </w:r>
      <w:r w:rsidR="00AA4804">
        <w:t xml:space="preserve">Final account </w:t>
      </w:r>
      <w:r w:rsidR="00F75B90">
        <w:t xml:space="preserve">balance </w:t>
      </w:r>
      <w:r w:rsidR="00346519">
        <w:t xml:space="preserve">is </w:t>
      </w:r>
      <w:r w:rsidR="00F75B90">
        <w:t>£1214.</w:t>
      </w:r>
    </w:p>
    <w:p w14:paraId="58C0C530" w14:textId="3C461CE7" w:rsidR="005F06FA" w:rsidRPr="00AA4804" w:rsidRDefault="00F540C7" w:rsidP="00AA4804">
      <w:pPr>
        <w:pStyle w:val="ListParagraph"/>
        <w:numPr>
          <w:ilvl w:val="0"/>
          <w:numId w:val="10"/>
        </w:numPr>
      </w:pPr>
      <w:r w:rsidRPr="00AA4804">
        <w:t>Election of Committee members</w:t>
      </w:r>
    </w:p>
    <w:p w14:paraId="3898BC37" w14:textId="7088FA06" w:rsidR="00A66DA1" w:rsidRDefault="00A022F4" w:rsidP="0059185B">
      <w:r w:rsidRPr="00A022F4">
        <w:t xml:space="preserve">Eddy advised all current elected members were willing to remain in post. </w:t>
      </w:r>
      <w:r w:rsidR="0059185B" w:rsidRPr="00A022F4">
        <w:t>As stated previously, there</w:t>
      </w:r>
      <w:r w:rsidR="0059185B">
        <w:t xml:space="preserve"> remains one vacancy</w:t>
      </w:r>
      <w:r w:rsidR="00BB5D7D">
        <w:t xml:space="preserve">. </w:t>
      </w:r>
      <w:r>
        <w:t xml:space="preserve">Eddy emphasised </w:t>
      </w:r>
      <w:r w:rsidR="00A66DA1">
        <w:t xml:space="preserve">a need to recruit </w:t>
      </w:r>
      <w:r w:rsidR="000B59B7">
        <w:t xml:space="preserve">someone </w:t>
      </w:r>
      <w:r w:rsidR="00A66DA1">
        <w:t>who can provide professional skills/</w:t>
      </w:r>
      <w:r w:rsidR="000B59B7">
        <w:t xml:space="preserve">expertise </w:t>
      </w:r>
      <w:r w:rsidR="0059185B">
        <w:t>in surveying/engineering field</w:t>
      </w:r>
      <w:r w:rsidR="00A66DA1">
        <w:t>s</w:t>
      </w:r>
      <w:r w:rsidR="0059185B">
        <w:t xml:space="preserve"> to </w:t>
      </w:r>
      <w:r w:rsidR="00A66DA1">
        <w:t xml:space="preserve">ensure </w:t>
      </w:r>
      <w:r w:rsidR="000B59B7">
        <w:t xml:space="preserve">FoMR can continue to </w:t>
      </w:r>
      <w:r w:rsidR="0059185B">
        <w:t xml:space="preserve">monitor future works </w:t>
      </w:r>
      <w:r w:rsidR="000B59B7">
        <w:t xml:space="preserve">/projects proposed </w:t>
      </w:r>
      <w:r w:rsidR="0059185B">
        <w:t>by SW</w:t>
      </w:r>
      <w:r w:rsidR="00A66DA1">
        <w:t xml:space="preserve"> are carried out to the standard required.</w:t>
      </w:r>
      <w:r>
        <w:t xml:space="preserve"> </w:t>
      </w:r>
    </w:p>
    <w:p w14:paraId="45BCB387" w14:textId="77777777" w:rsidR="002B09B5" w:rsidRDefault="002B09B5" w:rsidP="0059185B">
      <w:pPr>
        <w:rPr>
          <w:u w:val="single"/>
        </w:rPr>
      </w:pPr>
    </w:p>
    <w:p w14:paraId="00EE2EDA" w14:textId="700C14B9" w:rsidR="0059185B" w:rsidRPr="00AA4804" w:rsidRDefault="0059185B" w:rsidP="00AA4804">
      <w:pPr>
        <w:pStyle w:val="ListParagraph"/>
        <w:numPr>
          <w:ilvl w:val="0"/>
          <w:numId w:val="10"/>
        </w:numPr>
      </w:pPr>
      <w:r w:rsidRPr="00AA4804">
        <w:t>AOB</w:t>
      </w:r>
    </w:p>
    <w:p w14:paraId="2D2CE542" w14:textId="77777777" w:rsidR="00AA4804" w:rsidRDefault="00AA4804" w:rsidP="00A14CE9">
      <w:r>
        <w:t>Eric flagged up that the next Milngavie Heritage Society meeting was being held on Wed 23</w:t>
      </w:r>
      <w:r w:rsidRPr="00AA4804">
        <w:rPr>
          <w:vertAlign w:val="superscript"/>
        </w:rPr>
        <w:t>rd</w:t>
      </w:r>
      <w:r>
        <w:t xml:space="preserve"> March that included a launch of the updated version of Nigel Orr’s heritage history of Milngavie.</w:t>
      </w:r>
    </w:p>
    <w:p w14:paraId="1CAD5ACF" w14:textId="173A3192" w:rsidR="004B5617" w:rsidRDefault="00AA4804" w:rsidP="00A14CE9">
      <w:r>
        <w:t>Ken had taken photographs tha</w:t>
      </w:r>
      <w:r w:rsidR="00806859">
        <w:t>t received the attention of Scottish Waters Chief Executive following their publication in the press</w:t>
      </w:r>
      <w:r w:rsidR="00AF1E2B">
        <w:t xml:space="preserve">. This coverage has </w:t>
      </w:r>
      <w:r w:rsidR="00806859">
        <w:t xml:space="preserve">greatly helped </w:t>
      </w:r>
      <w:r w:rsidR="00AF1E2B">
        <w:t xml:space="preserve">in securing funds from </w:t>
      </w:r>
      <w:r w:rsidR="00806859">
        <w:t>Scottish Water to prevent further decay</w:t>
      </w:r>
      <w:r w:rsidR="00AF1E2B">
        <w:t xml:space="preserve"> to Milngavie Reservoir’s infrastructure</w:t>
      </w:r>
      <w:r w:rsidR="00806859">
        <w:t>. Sue flagged her concerns that Scottish Water ha</w:t>
      </w:r>
      <w:r w:rsidR="00AF1E2B">
        <w:t>s</w:t>
      </w:r>
      <w:r w:rsidR="00806859">
        <w:t xml:space="preserve"> failed </w:t>
      </w:r>
      <w:r w:rsidR="00AF1E2B">
        <w:t xml:space="preserve">in taking seriously </w:t>
      </w:r>
      <w:r w:rsidR="00806859">
        <w:t>their custodial role</w:t>
      </w:r>
      <w:r w:rsidR="00AF1E2B">
        <w:t xml:space="preserve"> that has been led to such decay</w:t>
      </w:r>
      <w:r w:rsidR="00806859">
        <w:t xml:space="preserve">.  </w:t>
      </w:r>
    </w:p>
    <w:p w14:paraId="12EB33DE" w14:textId="643F7569" w:rsidR="00806859" w:rsidRDefault="00806859" w:rsidP="00A14CE9">
      <w:r>
        <w:t xml:space="preserve"> There was some discussion about the placing of a Scottish Water fountain at the old treatment works and </w:t>
      </w:r>
      <w:r w:rsidR="00AF1E2B">
        <w:t xml:space="preserve">it was agreed </w:t>
      </w:r>
      <w:r>
        <w:t xml:space="preserve">FoMR </w:t>
      </w:r>
      <w:r w:rsidR="00AF1E2B">
        <w:t xml:space="preserve">will pursue </w:t>
      </w:r>
      <w:r>
        <w:t>this matter up with Scottish Water to find a suitable location.</w:t>
      </w:r>
    </w:p>
    <w:p w14:paraId="0A4159A7" w14:textId="77777777" w:rsidR="00AA4804" w:rsidRDefault="00AA4804" w:rsidP="00A14CE9"/>
    <w:p w14:paraId="3FFA87C4" w14:textId="52CB39DF" w:rsidR="00A14CE9" w:rsidRDefault="00A14CE9" w:rsidP="00A14CE9">
      <w:r>
        <w:t>Meeting closed</w:t>
      </w:r>
      <w:r w:rsidR="00030E35">
        <w:t xml:space="preserve"> at 8</w:t>
      </w:r>
      <w:r w:rsidR="00806859">
        <w:t>.15</w:t>
      </w:r>
      <w:r w:rsidR="00030E35">
        <w:t>pm</w:t>
      </w:r>
    </w:p>
    <w:p w14:paraId="6EC482C5" w14:textId="03D9BB5A" w:rsidR="00CB68CB" w:rsidRDefault="00CB68CB" w:rsidP="00A14CE9"/>
    <w:p w14:paraId="52F52D68" w14:textId="22DBD416" w:rsidR="00CB68CB" w:rsidRDefault="00CB68CB" w:rsidP="00A14CE9"/>
    <w:p w14:paraId="666419A5" w14:textId="2938BDFD" w:rsidR="00CB68CB" w:rsidRDefault="00CB68CB" w:rsidP="00A14CE9"/>
    <w:p w14:paraId="00DD4DBC" w14:textId="44FBC8F6" w:rsidR="00CB68CB" w:rsidRDefault="00CB68CB" w:rsidP="00A14CE9"/>
    <w:p w14:paraId="3AB0858F" w14:textId="1192B483" w:rsidR="00CB68CB" w:rsidRDefault="00CB68CB" w:rsidP="00A14CE9"/>
    <w:p w14:paraId="4423CC66" w14:textId="77777777" w:rsidR="00A66DA1" w:rsidRDefault="00A66DA1" w:rsidP="00A14CE9"/>
    <w:p w14:paraId="2F094E05" w14:textId="1302F49B" w:rsidR="00CB68CB" w:rsidRDefault="00CB68CB" w:rsidP="00A14CE9"/>
    <w:p w14:paraId="736E892A" w14:textId="72910C90" w:rsidR="00CB68CB" w:rsidRDefault="00CB68CB" w:rsidP="00A14CE9"/>
    <w:p w14:paraId="419BD757" w14:textId="12A0F528" w:rsidR="00CB68CB" w:rsidRDefault="00CB68CB" w:rsidP="00A14CE9"/>
    <w:p w14:paraId="43E9BD1F" w14:textId="790933F0" w:rsidR="00CB68CB" w:rsidRDefault="00CB68CB" w:rsidP="00A14CE9"/>
    <w:p w14:paraId="711A6AAE" w14:textId="1D7B9604" w:rsidR="00CB68CB" w:rsidRDefault="00CB68CB" w:rsidP="00A14CE9"/>
    <w:p w14:paraId="2936D439" w14:textId="37784E19" w:rsidR="00CB68CB" w:rsidRDefault="00CB68CB" w:rsidP="00A14CE9"/>
    <w:p w14:paraId="1D58E230" w14:textId="75E9FB63" w:rsidR="00CB68CB" w:rsidRDefault="00CB68CB" w:rsidP="00A14CE9"/>
    <w:p w14:paraId="2C5E0EC2" w14:textId="2F6903D1" w:rsidR="00CB68CB" w:rsidRDefault="00CB68CB" w:rsidP="00A14CE9"/>
    <w:p w14:paraId="6AC42C82" w14:textId="02EC714A" w:rsidR="00CB68CB" w:rsidRDefault="00CB68CB" w:rsidP="00A14CE9"/>
    <w:p w14:paraId="19985105" w14:textId="0368DDC0" w:rsidR="00CB68CB" w:rsidRDefault="00CB68CB" w:rsidP="00A14CE9"/>
    <w:p w14:paraId="6A8FCB9E" w14:textId="72AA2F31" w:rsidR="00CB68CB" w:rsidRPr="00A14CE9" w:rsidRDefault="00CB68CB" w:rsidP="00A14CE9">
      <w:r>
        <w:t>Dated: Jan 2020 (draft note)</w:t>
      </w:r>
    </w:p>
    <w:sectPr w:rsidR="00CB68CB" w:rsidRPr="00A14CE9" w:rsidSect="00A44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C2F"/>
    <w:multiLevelType w:val="hybridMultilevel"/>
    <w:tmpl w:val="B85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6EC9"/>
    <w:multiLevelType w:val="hybridMultilevel"/>
    <w:tmpl w:val="79204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3397"/>
    <w:multiLevelType w:val="hybridMultilevel"/>
    <w:tmpl w:val="8F02D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459C"/>
    <w:multiLevelType w:val="hybridMultilevel"/>
    <w:tmpl w:val="AC90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A14"/>
    <w:multiLevelType w:val="hybridMultilevel"/>
    <w:tmpl w:val="D9D8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4042"/>
    <w:multiLevelType w:val="hybridMultilevel"/>
    <w:tmpl w:val="3CDC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1CA9"/>
    <w:multiLevelType w:val="hybridMultilevel"/>
    <w:tmpl w:val="2A38F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05112"/>
    <w:multiLevelType w:val="hybridMultilevel"/>
    <w:tmpl w:val="CDA84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B11C0"/>
    <w:multiLevelType w:val="hybridMultilevel"/>
    <w:tmpl w:val="4B7E7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2658820">
    <w:abstractNumId w:val="2"/>
  </w:num>
  <w:num w:numId="2" w16cid:durableId="2041779856">
    <w:abstractNumId w:val="1"/>
  </w:num>
  <w:num w:numId="3" w16cid:durableId="550313889">
    <w:abstractNumId w:val="3"/>
  </w:num>
  <w:num w:numId="4" w16cid:durableId="424688866">
    <w:abstractNumId w:val="4"/>
  </w:num>
  <w:num w:numId="5" w16cid:durableId="968127142">
    <w:abstractNumId w:val="6"/>
  </w:num>
  <w:num w:numId="6" w16cid:durableId="6255049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2519">
    <w:abstractNumId w:val="0"/>
  </w:num>
  <w:num w:numId="8" w16cid:durableId="985284257">
    <w:abstractNumId w:val="8"/>
  </w:num>
  <w:num w:numId="9" w16cid:durableId="913929086">
    <w:abstractNumId w:val="5"/>
  </w:num>
  <w:num w:numId="10" w16cid:durableId="1147822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7F"/>
    <w:rsid w:val="00020A9D"/>
    <w:rsid w:val="00026310"/>
    <w:rsid w:val="00030E35"/>
    <w:rsid w:val="00065254"/>
    <w:rsid w:val="0008647A"/>
    <w:rsid w:val="000B478E"/>
    <w:rsid w:val="000B59B7"/>
    <w:rsid w:val="000E57A0"/>
    <w:rsid w:val="000F4140"/>
    <w:rsid w:val="0011619C"/>
    <w:rsid w:val="001374D2"/>
    <w:rsid w:val="00154BF1"/>
    <w:rsid w:val="00156EA3"/>
    <w:rsid w:val="001971BE"/>
    <w:rsid w:val="001D1254"/>
    <w:rsid w:val="001D41C9"/>
    <w:rsid w:val="001F7090"/>
    <w:rsid w:val="00232DAC"/>
    <w:rsid w:val="00252E37"/>
    <w:rsid w:val="00261B8D"/>
    <w:rsid w:val="00292243"/>
    <w:rsid w:val="002A1151"/>
    <w:rsid w:val="002A6A1F"/>
    <w:rsid w:val="002B09B5"/>
    <w:rsid w:val="002B4306"/>
    <w:rsid w:val="002E6DB9"/>
    <w:rsid w:val="002F3F3A"/>
    <w:rsid w:val="002F4D10"/>
    <w:rsid w:val="00302082"/>
    <w:rsid w:val="003145F9"/>
    <w:rsid w:val="0031577F"/>
    <w:rsid w:val="00331864"/>
    <w:rsid w:val="00346519"/>
    <w:rsid w:val="00352E5C"/>
    <w:rsid w:val="00386EF0"/>
    <w:rsid w:val="003B23A3"/>
    <w:rsid w:val="003B3CBE"/>
    <w:rsid w:val="003F1F7C"/>
    <w:rsid w:val="00414392"/>
    <w:rsid w:val="00415D74"/>
    <w:rsid w:val="004458A8"/>
    <w:rsid w:val="00454615"/>
    <w:rsid w:val="00472F8D"/>
    <w:rsid w:val="0047408D"/>
    <w:rsid w:val="004B5617"/>
    <w:rsid w:val="004C390E"/>
    <w:rsid w:val="004C62DA"/>
    <w:rsid w:val="004E2C20"/>
    <w:rsid w:val="00507F1E"/>
    <w:rsid w:val="00534DC1"/>
    <w:rsid w:val="005416EF"/>
    <w:rsid w:val="00565173"/>
    <w:rsid w:val="005811B2"/>
    <w:rsid w:val="0059185B"/>
    <w:rsid w:val="005A72BC"/>
    <w:rsid w:val="005C5123"/>
    <w:rsid w:val="005F06FA"/>
    <w:rsid w:val="005F5928"/>
    <w:rsid w:val="006244C7"/>
    <w:rsid w:val="00643FB0"/>
    <w:rsid w:val="006A6985"/>
    <w:rsid w:val="006C46FB"/>
    <w:rsid w:val="006E441B"/>
    <w:rsid w:val="006F65A4"/>
    <w:rsid w:val="00704C5A"/>
    <w:rsid w:val="00745B17"/>
    <w:rsid w:val="00783B0E"/>
    <w:rsid w:val="007A4F5C"/>
    <w:rsid w:val="007C7300"/>
    <w:rsid w:val="007D7555"/>
    <w:rsid w:val="00806859"/>
    <w:rsid w:val="00814AD4"/>
    <w:rsid w:val="0081633C"/>
    <w:rsid w:val="0089526B"/>
    <w:rsid w:val="008F4125"/>
    <w:rsid w:val="0091730F"/>
    <w:rsid w:val="009547AD"/>
    <w:rsid w:val="009562B2"/>
    <w:rsid w:val="0099578A"/>
    <w:rsid w:val="009A14CA"/>
    <w:rsid w:val="009A175C"/>
    <w:rsid w:val="009B6BC3"/>
    <w:rsid w:val="009C192D"/>
    <w:rsid w:val="009E31D1"/>
    <w:rsid w:val="009F5E28"/>
    <w:rsid w:val="00A022F4"/>
    <w:rsid w:val="00A14CE9"/>
    <w:rsid w:val="00A2537E"/>
    <w:rsid w:val="00A44DAE"/>
    <w:rsid w:val="00A461F8"/>
    <w:rsid w:val="00A64CF9"/>
    <w:rsid w:val="00A66DA1"/>
    <w:rsid w:val="00A72ECE"/>
    <w:rsid w:val="00A83CD9"/>
    <w:rsid w:val="00A84C7F"/>
    <w:rsid w:val="00AA4804"/>
    <w:rsid w:val="00AD1197"/>
    <w:rsid w:val="00AD7E97"/>
    <w:rsid w:val="00AE6806"/>
    <w:rsid w:val="00AF1E2B"/>
    <w:rsid w:val="00B0682F"/>
    <w:rsid w:val="00B356D1"/>
    <w:rsid w:val="00B506B3"/>
    <w:rsid w:val="00B60E4E"/>
    <w:rsid w:val="00BB5D7D"/>
    <w:rsid w:val="00C16D2B"/>
    <w:rsid w:val="00C2125B"/>
    <w:rsid w:val="00C332E7"/>
    <w:rsid w:val="00C906EA"/>
    <w:rsid w:val="00CB68CB"/>
    <w:rsid w:val="00CC0254"/>
    <w:rsid w:val="00CD43E2"/>
    <w:rsid w:val="00CE544E"/>
    <w:rsid w:val="00D0238F"/>
    <w:rsid w:val="00D22E05"/>
    <w:rsid w:val="00D25C3B"/>
    <w:rsid w:val="00D40E72"/>
    <w:rsid w:val="00DA105A"/>
    <w:rsid w:val="00E25EEC"/>
    <w:rsid w:val="00E35109"/>
    <w:rsid w:val="00E73C29"/>
    <w:rsid w:val="00E767CA"/>
    <w:rsid w:val="00E9490B"/>
    <w:rsid w:val="00EC4423"/>
    <w:rsid w:val="00F14DFB"/>
    <w:rsid w:val="00F540C7"/>
    <w:rsid w:val="00F75B90"/>
    <w:rsid w:val="00FA3431"/>
    <w:rsid w:val="00FA5BDF"/>
    <w:rsid w:val="00FE64CC"/>
    <w:rsid w:val="00FE7AD3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190C"/>
  <w15:docId w15:val="{9D6A3172-97E9-47FF-AFAE-AD494B1F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C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Iain</dc:creator>
  <cp:lastModifiedBy>user</cp:lastModifiedBy>
  <cp:revision>16</cp:revision>
  <cp:lastPrinted>2021-02-18T15:14:00Z</cp:lastPrinted>
  <dcterms:created xsi:type="dcterms:W3CDTF">2023-02-08T12:26:00Z</dcterms:created>
  <dcterms:modified xsi:type="dcterms:W3CDTF">2023-02-08T13:42:00Z</dcterms:modified>
</cp:coreProperties>
</file>